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D01" w:rsidRDefault="00880682" w:rsidP="00AC6DFA">
      <w:pPr>
        <w:tabs>
          <w:tab w:val="left" w:pos="5172"/>
        </w:tabs>
      </w:pPr>
      <w:r>
        <w:rPr>
          <w:rFonts w:ascii="Arial" w:hAnsi="Arial" w:cs="Arial"/>
          <w:noProof/>
          <w:color w:val="2962FF"/>
          <w:sz w:val="20"/>
          <w:szCs w:val="20"/>
        </w:rPr>
        <w:drawing>
          <wp:anchor distT="0" distB="0" distL="114300" distR="114300" simplePos="0" relativeHeight="251665407" behindDoc="1" locked="0" layoutInCell="1" allowOverlap="1">
            <wp:simplePos x="0" y="0"/>
            <wp:positionH relativeFrom="column">
              <wp:posOffset>-2688460</wp:posOffset>
            </wp:positionH>
            <wp:positionV relativeFrom="paragraph">
              <wp:posOffset>-1675342</wp:posOffset>
            </wp:positionV>
            <wp:extent cx="17920950" cy="9306947"/>
            <wp:effectExtent l="0" t="0" r="5715" b="8890"/>
            <wp:wrapNone/>
            <wp:docPr id="7" name="Picture 7" descr="History Timeline: British History (Historia Timelines): Historia ...">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Timeline: British History (Historia Timelines): Historia ...">
                      <a:hlinkClick r:id="rId4" tgtFrame="&quot;_blank&quot;"/>
                    </pic:cNvPr>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
                              </a14:imgEffect>
                              <a14:imgEffect>
                                <a14:colorTemperature colorTemp="6450"/>
                              </a14:imgEffect>
                              <a14:imgEffect>
                                <a14:saturation sat="50000"/>
                              </a14:imgEffect>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17920950" cy="93069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6840855</wp:posOffset>
                </wp:positionH>
                <wp:positionV relativeFrom="paragraph">
                  <wp:posOffset>3454400</wp:posOffset>
                </wp:positionV>
                <wp:extent cx="2780030" cy="1809750"/>
                <wp:effectExtent l="400050" t="304800" r="39370" b="38100"/>
                <wp:wrapNone/>
                <wp:docPr id="8" name="Oval Callout 8"/>
                <wp:cNvGraphicFramePr/>
                <a:graphic xmlns:a="http://schemas.openxmlformats.org/drawingml/2006/main">
                  <a:graphicData uri="http://schemas.microsoft.com/office/word/2010/wordprocessingShape">
                    <wps:wsp>
                      <wps:cNvSpPr/>
                      <wps:spPr>
                        <a:xfrm>
                          <a:off x="0" y="0"/>
                          <a:ext cx="2780030" cy="1809750"/>
                        </a:xfrm>
                        <a:prstGeom prst="wedgeEllipseCallout">
                          <a:avLst>
                            <a:gd name="adj1" fmla="val -63114"/>
                            <a:gd name="adj2" fmla="val -6568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465" w:rsidRDefault="00F35DAD" w:rsidP="002F1465">
                            <w:pPr>
                              <w:jc w:val="center"/>
                            </w:pPr>
                            <w:r>
                              <w:t>“</w:t>
                            </w:r>
                            <w:r w:rsidR="00192455">
                              <w:t xml:space="preserve">You can learn lots of cool new things in History that you didn’t know about.  Like differences between now and the past and it links to our life now.” </w:t>
                            </w:r>
                            <w:bookmarkStart w:id="0" w:name="_GoBack"/>
                            <w:bookmarkEnd w:id="0"/>
                            <w:r w:rsidR="00192455">
                              <w:t>(Imogen, 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6" type="#_x0000_t63" style="position:absolute;margin-left:538.65pt;margin-top:272pt;width:218.9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" adj="-2833,-3388" fillcolor="#5b9bd5 [3204]" strokecolor="#1f4d78 [1604]" strokeweight="1pt">
                <v:textbox>
                  <w:txbxContent>
                    <w:p w:rsidR="002F1465" w:rsidRDefault="00F35DAD" w:rsidP="002F1465">
                      <w:pPr>
                        <w:jc w:val="center"/>
                      </w:pPr>
                      <w:r>
                        <w:t>“</w:t>
                      </w:r>
                      <w:r w:rsidR="00192455">
                        <w:t xml:space="preserve">You can learn lots of cool new things in History that you didn’t know about.  Like differences between now and the past and it links to our life now.” </w:t>
                      </w:r>
                      <w:bookmarkStart w:id="1" w:name="_GoBack"/>
                      <w:bookmarkEnd w:id="1"/>
                      <w:r w:rsidR="00192455">
                        <w:t>(Imogen, Year 5)</w:t>
                      </w:r>
                    </w:p>
                  </w:txbxContent>
                </v:textbox>
              </v:shape>
            </w:pict>
          </mc:Fallback>
        </mc:AlternateContent>
      </w:r>
      <w:r>
        <w:rPr>
          <w:noProof/>
          <w:lang w:eastAsia="en-GB"/>
        </w:rPr>
        <mc:AlternateContent>
          <mc:Choice Requires="wps">
            <w:drawing>
              <wp:anchor distT="45720" distB="45720" distL="114300" distR="114300" simplePos="0" relativeHeight="251662336" behindDoc="0" locked="0" layoutInCell="1" allowOverlap="1">
                <wp:simplePos x="0" y="0"/>
                <wp:positionH relativeFrom="margin">
                  <wp:posOffset>-469900</wp:posOffset>
                </wp:positionH>
                <wp:positionV relativeFrom="paragraph">
                  <wp:posOffset>3390900</wp:posOffset>
                </wp:positionV>
                <wp:extent cx="7264400" cy="2921000"/>
                <wp:effectExtent l="19050" t="19050" r="31750" b="317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2921000"/>
                        </a:xfrm>
                        <a:prstGeom prst="rect">
                          <a:avLst/>
                        </a:prstGeom>
                        <a:solidFill>
                          <a:schemeClr val="bg2"/>
                        </a:solidFill>
                        <a:ln w="63500" cmpd="tri">
                          <a:solidFill>
                            <a:srgbClr val="000000"/>
                          </a:solidFill>
                          <a:miter lim="800000"/>
                          <a:headEnd/>
                          <a:tailEnd/>
                        </a:ln>
                      </wps:spPr>
                      <wps:txbx>
                        <w:txbxContent>
                          <w:p w:rsidR="002F1465" w:rsidRPr="00880682" w:rsidRDefault="002F1465" w:rsidP="008114F4">
                            <w:pPr>
                              <w:spacing w:after="0" w:line="240" w:lineRule="auto"/>
                              <w:jc w:val="both"/>
                              <w:rPr>
                                <w:rFonts w:ascii="Comic Sans MS" w:hAnsi="Comic Sans MS"/>
                                <w:b/>
                                <w:sz w:val="32"/>
                                <w:szCs w:val="28"/>
                              </w:rPr>
                            </w:pPr>
                            <w:r w:rsidRPr="00880682">
                              <w:rPr>
                                <w:rFonts w:ascii="Comic Sans MS" w:hAnsi="Comic Sans MS"/>
                                <w:b/>
                                <w:sz w:val="32"/>
                                <w:szCs w:val="28"/>
                              </w:rPr>
                              <w:t xml:space="preserve">What does </w:t>
                            </w:r>
                            <w:r w:rsidR="00AC6DFA" w:rsidRPr="00880682">
                              <w:rPr>
                                <w:rFonts w:ascii="Comic Sans MS" w:hAnsi="Comic Sans MS"/>
                                <w:b/>
                                <w:sz w:val="32"/>
                                <w:szCs w:val="28"/>
                              </w:rPr>
                              <w:t>History</w:t>
                            </w:r>
                            <w:r w:rsidRPr="00880682">
                              <w:rPr>
                                <w:rFonts w:ascii="Comic Sans MS" w:hAnsi="Comic Sans MS"/>
                                <w:b/>
                                <w:sz w:val="32"/>
                                <w:szCs w:val="28"/>
                              </w:rPr>
                              <w:t xml:space="preserve"> look like at our school? </w:t>
                            </w:r>
                          </w:p>
                          <w:p w:rsidR="00B57546" w:rsidRPr="00880682" w:rsidRDefault="008114F4" w:rsidP="008114F4">
                            <w:pPr>
                              <w:spacing w:after="0" w:line="240" w:lineRule="auto"/>
                              <w:jc w:val="both"/>
                              <w:rPr>
                                <w:rFonts w:ascii="Comic Sans MS" w:hAnsi="Comic Sans MS"/>
                                <w:sz w:val="20"/>
                              </w:rPr>
                            </w:pPr>
                            <w:r w:rsidRPr="00880682">
                              <w:rPr>
                                <w:rFonts w:ascii="Comic Sans MS" w:hAnsi="Comic Sans MS"/>
                                <w:sz w:val="20"/>
                              </w:rPr>
                              <w:t>History lessons take place in week long blocks</w:t>
                            </w:r>
                            <w:r w:rsidR="00493AC2" w:rsidRPr="00880682">
                              <w:rPr>
                                <w:rFonts w:ascii="Comic Sans MS" w:hAnsi="Comic Sans MS"/>
                                <w:sz w:val="20"/>
                              </w:rPr>
                              <w:t>, using the progression maps for skills that are to be taught</w:t>
                            </w:r>
                            <w:r w:rsidRPr="00880682">
                              <w:rPr>
                                <w:rFonts w:ascii="Comic Sans MS" w:hAnsi="Comic Sans MS"/>
                                <w:sz w:val="20"/>
                              </w:rPr>
                              <w:t xml:space="preserve">.  Blocks are planned with a broad enquiry-based question to introduce learning. </w:t>
                            </w:r>
                            <w:r w:rsidR="00493AC2" w:rsidRPr="00880682">
                              <w:rPr>
                                <w:rFonts w:ascii="Comic Sans MS" w:hAnsi="Comic Sans MS"/>
                                <w:sz w:val="20"/>
                              </w:rPr>
                              <w:t xml:space="preserve"> Sticky facts are identified and links are made with other areas of learning, including, but not limited to, English, Art and Design, Design Technology, ICT and Geography.</w:t>
                            </w:r>
                            <w:r w:rsidRPr="00880682">
                              <w:rPr>
                                <w:rFonts w:ascii="Comic Sans MS" w:hAnsi="Comic Sans MS"/>
                                <w:sz w:val="20"/>
                              </w:rPr>
                              <w:t xml:space="preserve"> </w:t>
                            </w:r>
                            <w:r w:rsidR="00493AC2" w:rsidRPr="00880682">
                              <w:rPr>
                                <w:rFonts w:ascii="Comic Sans MS" w:hAnsi="Comic Sans MS"/>
                                <w:sz w:val="20"/>
                              </w:rPr>
                              <w:t xml:space="preserve"> It is imperative that History is </w:t>
                            </w:r>
                            <w:r w:rsidR="00E85309">
                              <w:rPr>
                                <w:rFonts w:ascii="Comic Sans MS" w:hAnsi="Comic Sans MS"/>
                                <w:sz w:val="20"/>
                              </w:rPr>
                              <w:t>a</w:t>
                            </w:r>
                            <w:r w:rsidR="00493AC2" w:rsidRPr="00880682">
                              <w:rPr>
                                <w:rFonts w:ascii="Comic Sans MS" w:hAnsi="Comic Sans MS"/>
                                <w:sz w:val="20"/>
                              </w:rPr>
                              <w:t xml:space="preserve"> driver in History blocks, but can easily become an enhancer to other areas of the curriculum.  </w:t>
                            </w:r>
                            <w:r w:rsidRPr="00880682">
                              <w:rPr>
                                <w:rFonts w:ascii="Comic Sans MS" w:hAnsi="Comic Sans MS"/>
                                <w:sz w:val="20"/>
                              </w:rPr>
                              <w:t xml:space="preserve">Initial lessons are used to contextualise the area of study; looking at </w:t>
                            </w:r>
                            <w:r w:rsidR="009321EE" w:rsidRPr="00880682">
                              <w:rPr>
                                <w:rFonts w:ascii="Comic Sans MS" w:hAnsi="Comic Sans MS"/>
                                <w:sz w:val="20"/>
                              </w:rPr>
                              <w:t>pupils’</w:t>
                            </w:r>
                            <w:r w:rsidRPr="00880682">
                              <w:rPr>
                                <w:rFonts w:ascii="Comic Sans MS" w:hAnsi="Comic Sans MS"/>
                                <w:sz w:val="20"/>
                              </w:rPr>
                              <w:t xml:space="preserve"> prior learning and when on the timeline the new learning will fit in.  Pupils are then given time to compose their own questions.  An enquiry approach is then used to teach the </w:t>
                            </w:r>
                            <w:r w:rsidR="009321EE" w:rsidRPr="00880682">
                              <w:rPr>
                                <w:rFonts w:ascii="Comic Sans MS" w:hAnsi="Comic Sans MS"/>
                                <w:sz w:val="20"/>
                              </w:rPr>
                              <w:t>pupils</w:t>
                            </w:r>
                            <w:r w:rsidRPr="00880682">
                              <w:rPr>
                                <w:rFonts w:ascii="Comic Sans MS" w:hAnsi="Comic Sans MS"/>
                                <w:sz w:val="20"/>
                              </w:rPr>
                              <w:t xml:space="preserve"> about the</w:t>
                            </w:r>
                            <w:r w:rsidR="00493AC2" w:rsidRPr="00880682">
                              <w:rPr>
                                <w:rFonts w:ascii="Comic Sans MS" w:hAnsi="Comic Sans MS"/>
                                <w:sz w:val="20"/>
                              </w:rPr>
                              <w:t xml:space="preserve"> Historical focus.  Sticky facts are shared with the </w:t>
                            </w:r>
                            <w:r w:rsidR="009321EE" w:rsidRPr="00880682">
                              <w:rPr>
                                <w:rFonts w:ascii="Comic Sans MS" w:hAnsi="Comic Sans MS"/>
                                <w:sz w:val="20"/>
                              </w:rPr>
                              <w:t>pupils</w:t>
                            </w:r>
                            <w:r w:rsidR="00493AC2" w:rsidRPr="00880682">
                              <w:rPr>
                                <w:rFonts w:ascii="Comic Sans MS" w:hAnsi="Comic Sans MS"/>
                                <w:sz w:val="20"/>
                              </w:rPr>
                              <w:t xml:space="preserve"> and ways are developed together to help them </w:t>
                            </w:r>
                            <w:r w:rsidR="009321EE" w:rsidRPr="00880682">
                              <w:rPr>
                                <w:rFonts w:ascii="Comic Sans MS" w:hAnsi="Comic Sans MS"/>
                                <w:sz w:val="20"/>
                              </w:rPr>
                              <w:t xml:space="preserve">to </w:t>
                            </w:r>
                            <w:r w:rsidR="00493AC2" w:rsidRPr="00880682">
                              <w:rPr>
                                <w:rFonts w:ascii="Comic Sans MS" w:hAnsi="Comic Sans MS"/>
                                <w:sz w:val="20"/>
                              </w:rPr>
                              <w:t>remember</w:t>
                            </w:r>
                            <w:r w:rsidR="009321EE" w:rsidRPr="00880682">
                              <w:rPr>
                                <w:rFonts w:ascii="Comic Sans MS" w:hAnsi="Comic Sans MS"/>
                                <w:sz w:val="20"/>
                              </w:rPr>
                              <w:t xml:space="preserve"> (</w:t>
                            </w:r>
                            <w:r w:rsidR="00493AC2" w:rsidRPr="00880682">
                              <w:rPr>
                                <w:rFonts w:ascii="Comic Sans MS" w:hAnsi="Comic Sans MS"/>
                                <w:sz w:val="20"/>
                              </w:rPr>
                              <w:t xml:space="preserve">use of organisers). </w:t>
                            </w:r>
                            <w:r w:rsidR="00CC5989" w:rsidRPr="00880682">
                              <w:rPr>
                                <w:rFonts w:ascii="Comic Sans MS" w:hAnsi="Comic Sans MS"/>
                                <w:sz w:val="20"/>
                              </w:rPr>
                              <w:t xml:space="preserve"> </w:t>
                            </w:r>
                            <w:r w:rsidR="00493AC2" w:rsidRPr="00880682">
                              <w:rPr>
                                <w:rFonts w:ascii="Comic Sans MS" w:hAnsi="Comic Sans MS"/>
                                <w:sz w:val="20"/>
                              </w:rPr>
                              <w:t>Pupils will learn about local, national and world impacts of their historical aspect.  Lessons should comprise of a range of teaching strategies, including pupil</w:t>
                            </w:r>
                            <w:r w:rsidR="009321EE" w:rsidRPr="00880682">
                              <w:rPr>
                                <w:rFonts w:ascii="Comic Sans MS" w:hAnsi="Comic Sans MS"/>
                                <w:sz w:val="20"/>
                              </w:rPr>
                              <w:t>-</w:t>
                            </w:r>
                            <w:r w:rsidR="00493AC2" w:rsidRPr="00880682">
                              <w:rPr>
                                <w:rFonts w:ascii="Comic Sans MS" w:hAnsi="Comic Sans MS"/>
                                <w:sz w:val="20"/>
                              </w:rPr>
                              <w:t xml:space="preserve">led work, such as gallery techniques.  Pupils record their learning in a variety of ways in their </w:t>
                            </w:r>
                            <w:r w:rsidR="00E00FA8" w:rsidRPr="00880682">
                              <w:rPr>
                                <w:rFonts w:ascii="Comic Sans MS" w:hAnsi="Comic Sans MS"/>
                                <w:sz w:val="20"/>
                              </w:rPr>
                              <w:t>work</w:t>
                            </w:r>
                            <w:r w:rsidR="00493AC2" w:rsidRPr="00880682">
                              <w:rPr>
                                <w:rFonts w:ascii="Comic Sans MS" w:hAnsi="Comic Sans MS"/>
                                <w:sz w:val="20"/>
                              </w:rPr>
                              <w:t xml:space="preserve"> books.  They take pride in the presentation of their work and use skills taught in other lessons (English, for example).  They are given time to reflect upon their own work as well as be a critical friend to others.  Feedback can be verbal or written and is </w:t>
                            </w:r>
                            <w:r w:rsidR="00CC5989" w:rsidRPr="00880682">
                              <w:rPr>
                                <w:rFonts w:ascii="Comic Sans MS" w:hAnsi="Comic Sans MS"/>
                                <w:sz w:val="20"/>
                              </w:rPr>
                              <w:t>focussed on</w:t>
                            </w:r>
                            <w:r w:rsidR="00493AC2" w:rsidRPr="00880682">
                              <w:rPr>
                                <w:rFonts w:ascii="Comic Sans MS" w:hAnsi="Comic Sans MS"/>
                                <w:sz w:val="20"/>
                              </w:rPr>
                              <w:t xml:space="preserve"> the History objectives.  Teachers make notes and annotate planning to assess where the pupils are working at.  Enhancements, such as visits and visitors are </w:t>
                            </w:r>
                            <w:r w:rsidR="00CC5989" w:rsidRPr="00880682">
                              <w:rPr>
                                <w:rFonts w:ascii="Comic Sans MS" w:hAnsi="Comic Sans MS"/>
                                <w:sz w:val="20"/>
                              </w:rPr>
                              <w:t>integrated to maximise learning.</w:t>
                            </w:r>
                            <w:r w:rsidR="00493AC2" w:rsidRPr="00880682">
                              <w:rPr>
                                <w:rFonts w:ascii="Comic Sans MS" w:hAnsi="Comic Sans MS"/>
                                <w:sz w:val="20"/>
                              </w:rPr>
                              <w:t xml:space="preserve"> </w:t>
                            </w:r>
                          </w:p>
                          <w:p w:rsidR="00B57546" w:rsidRPr="00880682" w:rsidRDefault="00B57546" w:rsidP="008114F4">
                            <w:pPr>
                              <w:spacing w:after="0" w:line="240" w:lineRule="auto"/>
                              <w:jc w:val="both"/>
                              <w:rPr>
                                <w:rFonts w:ascii="Comic Sans MS" w:hAnsi="Comic Sans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7pt;margin-top:267pt;width:572pt;height:230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" fillcolor="#e7e6e6 [3214]" strokeweight="5pt">
                <v:stroke linestyle="thickBetweenThin"/>
                <v:textbox>
                  <w:txbxContent>
                    <w:p w:rsidR="002F1465" w:rsidRPr="00880682" w:rsidRDefault="002F1465" w:rsidP="008114F4">
                      <w:pPr>
                        <w:spacing w:after="0" w:line="240" w:lineRule="auto"/>
                        <w:jc w:val="both"/>
                        <w:rPr>
                          <w:rFonts w:ascii="Comic Sans MS" w:hAnsi="Comic Sans MS"/>
                          <w:b/>
                          <w:sz w:val="32"/>
                          <w:szCs w:val="28"/>
                        </w:rPr>
                      </w:pPr>
                      <w:r w:rsidRPr="00880682">
                        <w:rPr>
                          <w:rFonts w:ascii="Comic Sans MS" w:hAnsi="Comic Sans MS"/>
                          <w:b/>
                          <w:sz w:val="32"/>
                          <w:szCs w:val="28"/>
                        </w:rPr>
                        <w:t xml:space="preserve">What does </w:t>
                      </w:r>
                      <w:r w:rsidR="00AC6DFA" w:rsidRPr="00880682">
                        <w:rPr>
                          <w:rFonts w:ascii="Comic Sans MS" w:hAnsi="Comic Sans MS"/>
                          <w:b/>
                          <w:sz w:val="32"/>
                          <w:szCs w:val="28"/>
                        </w:rPr>
                        <w:t>History</w:t>
                      </w:r>
                      <w:r w:rsidRPr="00880682">
                        <w:rPr>
                          <w:rFonts w:ascii="Comic Sans MS" w:hAnsi="Comic Sans MS"/>
                          <w:b/>
                          <w:sz w:val="32"/>
                          <w:szCs w:val="28"/>
                        </w:rPr>
                        <w:t xml:space="preserve"> look like at our school? </w:t>
                      </w:r>
                    </w:p>
                    <w:p w:rsidR="00B57546" w:rsidRPr="00880682" w:rsidRDefault="008114F4" w:rsidP="008114F4">
                      <w:pPr>
                        <w:spacing w:after="0" w:line="240" w:lineRule="auto"/>
                        <w:jc w:val="both"/>
                        <w:rPr>
                          <w:rFonts w:ascii="Comic Sans MS" w:hAnsi="Comic Sans MS"/>
                          <w:sz w:val="20"/>
                        </w:rPr>
                      </w:pPr>
                      <w:r w:rsidRPr="00880682">
                        <w:rPr>
                          <w:rFonts w:ascii="Comic Sans MS" w:hAnsi="Comic Sans MS"/>
                          <w:sz w:val="20"/>
                        </w:rPr>
                        <w:t>History lessons take place in week long blocks</w:t>
                      </w:r>
                      <w:r w:rsidR="00493AC2" w:rsidRPr="00880682">
                        <w:rPr>
                          <w:rFonts w:ascii="Comic Sans MS" w:hAnsi="Comic Sans MS"/>
                          <w:sz w:val="20"/>
                        </w:rPr>
                        <w:t>, using the progression maps for skills that are to be taught</w:t>
                      </w:r>
                      <w:r w:rsidRPr="00880682">
                        <w:rPr>
                          <w:rFonts w:ascii="Comic Sans MS" w:hAnsi="Comic Sans MS"/>
                          <w:sz w:val="20"/>
                        </w:rPr>
                        <w:t xml:space="preserve">.  Blocks are planned with a broad enquiry-based question to introduce learning. </w:t>
                      </w:r>
                      <w:r w:rsidR="00493AC2" w:rsidRPr="00880682">
                        <w:rPr>
                          <w:rFonts w:ascii="Comic Sans MS" w:hAnsi="Comic Sans MS"/>
                          <w:sz w:val="20"/>
                        </w:rPr>
                        <w:t xml:space="preserve"> Sticky facts are identified and links are made with other areas of learning, including, but not limited to, English, Art and Design, Design Technology, ICT and Geography.</w:t>
                      </w:r>
                      <w:r w:rsidRPr="00880682">
                        <w:rPr>
                          <w:rFonts w:ascii="Comic Sans MS" w:hAnsi="Comic Sans MS"/>
                          <w:sz w:val="20"/>
                        </w:rPr>
                        <w:t xml:space="preserve"> </w:t>
                      </w:r>
                      <w:r w:rsidR="00493AC2" w:rsidRPr="00880682">
                        <w:rPr>
                          <w:rFonts w:ascii="Comic Sans MS" w:hAnsi="Comic Sans MS"/>
                          <w:sz w:val="20"/>
                        </w:rPr>
                        <w:t xml:space="preserve"> It is imperative that History is </w:t>
                      </w:r>
                      <w:r w:rsidR="00E85309">
                        <w:rPr>
                          <w:rFonts w:ascii="Comic Sans MS" w:hAnsi="Comic Sans MS"/>
                          <w:sz w:val="20"/>
                        </w:rPr>
                        <w:t>a</w:t>
                      </w:r>
                      <w:r w:rsidR="00493AC2" w:rsidRPr="00880682">
                        <w:rPr>
                          <w:rFonts w:ascii="Comic Sans MS" w:hAnsi="Comic Sans MS"/>
                          <w:sz w:val="20"/>
                        </w:rPr>
                        <w:t xml:space="preserve"> driver in History blocks, but can easily become an enhancer to other areas of the curriculum.  </w:t>
                      </w:r>
                      <w:r w:rsidRPr="00880682">
                        <w:rPr>
                          <w:rFonts w:ascii="Comic Sans MS" w:hAnsi="Comic Sans MS"/>
                          <w:sz w:val="20"/>
                        </w:rPr>
                        <w:t xml:space="preserve">Initial lessons are used to contextualise the area of study; looking at </w:t>
                      </w:r>
                      <w:r w:rsidR="009321EE" w:rsidRPr="00880682">
                        <w:rPr>
                          <w:rFonts w:ascii="Comic Sans MS" w:hAnsi="Comic Sans MS"/>
                          <w:sz w:val="20"/>
                        </w:rPr>
                        <w:t>pupils’</w:t>
                      </w:r>
                      <w:r w:rsidRPr="00880682">
                        <w:rPr>
                          <w:rFonts w:ascii="Comic Sans MS" w:hAnsi="Comic Sans MS"/>
                          <w:sz w:val="20"/>
                        </w:rPr>
                        <w:t xml:space="preserve"> prior learning and when on the timeline the new learning will fit in.  Pupils are then given time to compose their own questions.  An enquiry approach is then used to teach the </w:t>
                      </w:r>
                      <w:r w:rsidR="009321EE" w:rsidRPr="00880682">
                        <w:rPr>
                          <w:rFonts w:ascii="Comic Sans MS" w:hAnsi="Comic Sans MS"/>
                          <w:sz w:val="20"/>
                        </w:rPr>
                        <w:t>pupils</w:t>
                      </w:r>
                      <w:r w:rsidRPr="00880682">
                        <w:rPr>
                          <w:rFonts w:ascii="Comic Sans MS" w:hAnsi="Comic Sans MS"/>
                          <w:sz w:val="20"/>
                        </w:rPr>
                        <w:t xml:space="preserve"> about the</w:t>
                      </w:r>
                      <w:r w:rsidR="00493AC2" w:rsidRPr="00880682">
                        <w:rPr>
                          <w:rFonts w:ascii="Comic Sans MS" w:hAnsi="Comic Sans MS"/>
                          <w:sz w:val="20"/>
                        </w:rPr>
                        <w:t xml:space="preserve"> Historical focus.  Sticky facts are shared with the </w:t>
                      </w:r>
                      <w:r w:rsidR="009321EE" w:rsidRPr="00880682">
                        <w:rPr>
                          <w:rFonts w:ascii="Comic Sans MS" w:hAnsi="Comic Sans MS"/>
                          <w:sz w:val="20"/>
                        </w:rPr>
                        <w:t>pupils</w:t>
                      </w:r>
                      <w:r w:rsidR="00493AC2" w:rsidRPr="00880682">
                        <w:rPr>
                          <w:rFonts w:ascii="Comic Sans MS" w:hAnsi="Comic Sans MS"/>
                          <w:sz w:val="20"/>
                        </w:rPr>
                        <w:t xml:space="preserve"> and ways are developed together to help them </w:t>
                      </w:r>
                      <w:r w:rsidR="009321EE" w:rsidRPr="00880682">
                        <w:rPr>
                          <w:rFonts w:ascii="Comic Sans MS" w:hAnsi="Comic Sans MS"/>
                          <w:sz w:val="20"/>
                        </w:rPr>
                        <w:t xml:space="preserve">to </w:t>
                      </w:r>
                      <w:r w:rsidR="00493AC2" w:rsidRPr="00880682">
                        <w:rPr>
                          <w:rFonts w:ascii="Comic Sans MS" w:hAnsi="Comic Sans MS"/>
                          <w:sz w:val="20"/>
                        </w:rPr>
                        <w:t>remember</w:t>
                      </w:r>
                      <w:r w:rsidR="009321EE" w:rsidRPr="00880682">
                        <w:rPr>
                          <w:rFonts w:ascii="Comic Sans MS" w:hAnsi="Comic Sans MS"/>
                          <w:sz w:val="20"/>
                        </w:rPr>
                        <w:t xml:space="preserve"> (</w:t>
                      </w:r>
                      <w:r w:rsidR="00493AC2" w:rsidRPr="00880682">
                        <w:rPr>
                          <w:rFonts w:ascii="Comic Sans MS" w:hAnsi="Comic Sans MS"/>
                          <w:sz w:val="20"/>
                        </w:rPr>
                        <w:t xml:space="preserve">use of organisers). </w:t>
                      </w:r>
                      <w:r w:rsidR="00CC5989" w:rsidRPr="00880682">
                        <w:rPr>
                          <w:rFonts w:ascii="Comic Sans MS" w:hAnsi="Comic Sans MS"/>
                          <w:sz w:val="20"/>
                        </w:rPr>
                        <w:t xml:space="preserve"> </w:t>
                      </w:r>
                      <w:r w:rsidR="00493AC2" w:rsidRPr="00880682">
                        <w:rPr>
                          <w:rFonts w:ascii="Comic Sans MS" w:hAnsi="Comic Sans MS"/>
                          <w:sz w:val="20"/>
                        </w:rPr>
                        <w:t>Pupils will learn about local, national and world impacts of their historical aspect.  Lessons should comprise of a range of teaching strategies, including pupil</w:t>
                      </w:r>
                      <w:r w:rsidR="009321EE" w:rsidRPr="00880682">
                        <w:rPr>
                          <w:rFonts w:ascii="Comic Sans MS" w:hAnsi="Comic Sans MS"/>
                          <w:sz w:val="20"/>
                        </w:rPr>
                        <w:t>-</w:t>
                      </w:r>
                      <w:r w:rsidR="00493AC2" w:rsidRPr="00880682">
                        <w:rPr>
                          <w:rFonts w:ascii="Comic Sans MS" w:hAnsi="Comic Sans MS"/>
                          <w:sz w:val="20"/>
                        </w:rPr>
                        <w:t xml:space="preserve">led work, such as gallery techniques.  Pupils record their learning in a variety of ways in their </w:t>
                      </w:r>
                      <w:r w:rsidR="00E00FA8" w:rsidRPr="00880682">
                        <w:rPr>
                          <w:rFonts w:ascii="Comic Sans MS" w:hAnsi="Comic Sans MS"/>
                          <w:sz w:val="20"/>
                        </w:rPr>
                        <w:t>work</w:t>
                      </w:r>
                      <w:r w:rsidR="00493AC2" w:rsidRPr="00880682">
                        <w:rPr>
                          <w:rFonts w:ascii="Comic Sans MS" w:hAnsi="Comic Sans MS"/>
                          <w:sz w:val="20"/>
                        </w:rPr>
                        <w:t xml:space="preserve"> books.  They take pride in the presentation of their work and use skills taught in other lessons (English, for example).  They are given time to reflect upon their own work as well as be a critical friend to others.  Feedback can be verbal or written and is </w:t>
                      </w:r>
                      <w:r w:rsidR="00CC5989" w:rsidRPr="00880682">
                        <w:rPr>
                          <w:rFonts w:ascii="Comic Sans MS" w:hAnsi="Comic Sans MS"/>
                          <w:sz w:val="20"/>
                        </w:rPr>
                        <w:t>focussed on</w:t>
                      </w:r>
                      <w:r w:rsidR="00493AC2" w:rsidRPr="00880682">
                        <w:rPr>
                          <w:rFonts w:ascii="Comic Sans MS" w:hAnsi="Comic Sans MS"/>
                          <w:sz w:val="20"/>
                        </w:rPr>
                        <w:t xml:space="preserve"> the History objectives.  Teachers make notes and annotate planning to assess where the pupils are working at.  Enhancements, such as visits and visitors are </w:t>
                      </w:r>
                      <w:r w:rsidR="00CC5989" w:rsidRPr="00880682">
                        <w:rPr>
                          <w:rFonts w:ascii="Comic Sans MS" w:hAnsi="Comic Sans MS"/>
                          <w:sz w:val="20"/>
                        </w:rPr>
                        <w:t>integrated to maximise learning.</w:t>
                      </w:r>
                      <w:r w:rsidR="00493AC2" w:rsidRPr="00880682">
                        <w:rPr>
                          <w:rFonts w:ascii="Comic Sans MS" w:hAnsi="Comic Sans MS"/>
                          <w:sz w:val="20"/>
                        </w:rPr>
                        <w:t xml:space="preserve"> </w:t>
                      </w:r>
                    </w:p>
                    <w:p w:rsidR="00B57546" w:rsidRPr="00880682" w:rsidRDefault="00B57546" w:rsidP="008114F4">
                      <w:pPr>
                        <w:spacing w:after="0" w:line="240" w:lineRule="auto"/>
                        <w:jc w:val="both"/>
                        <w:rPr>
                          <w:rFonts w:ascii="Comic Sans MS" w:hAnsi="Comic Sans MS"/>
                          <w:sz w:val="24"/>
                        </w:rPr>
                      </w:pPr>
                    </w:p>
                  </w:txbxContent>
                </v:textbox>
                <w10:wrap anchorx="margin"/>
              </v:shape>
            </w:pict>
          </mc:Fallback>
        </mc:AlternateContent>
      </w: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5080000</wp:posOffset>
                </wp:positionH>
                <wp:positionV relativeFrom="paragraph">
                  <wp:posOffset>-571500</wp:posOffset>
                </wp:positionV>
                <wp:extent cx="4290060" cy="2781300"/>
                <wp:effectExtent l="19050" t="19050" r="34290"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2781300"/>
                        </a:xfrm>
                        <a:prstGeom prst="rect">
                          <a:avLst/>
                        </a:prstGeom>
                        <a:solidFill>
                          <a:schemeClr val="bg2"/>
                        </a:solidFill>
                        <a:ln w="63500" cmpd="tri">
                          <a:solidFill>
                            <a:schemeClr val="tx1"/>
                          </a:solidFill>
                          <a:miter lim="800000"/>
                          <a:headEnd/>
                          <a:tailEnd/>
                        </a:ln>
                      </wps:spPr>
                      <wps:txbx>
                        <w:txbxContent>
                          <w:p w:rsidR="002F1465" w:rsidRPr="00880682" w:rsidRDefault="002F1465" w:rsidP="00ED02F3">
                            <w:pPr>
                              <w:spacing w:after="0" w:line="240" w:lineRule="auto"/>
                              <w:jc w:val="both"/>
                              <w:rPr>
                                <w:rFonts w:ascii="Comic Sans MS" w:hAnsi="Comic Sans MS"/>
                                <w:b/>
                                <w:sz w:val="28"/>
                                <w:szCs w:val="28"/>
                              </w:rPr>
                            </w:pPr>
                            <w:r w:rsidRPr="00880682">
                              <w:rPr>
                                <w:rFonts w:ascii="Comic Sans MS" w:hAnsi="Comic Sans MS"/>
                                <w:b/>
                                <w:sz w:val="28"/>
                                <w:szCs w:val="28"/>
                              </w:rPr>
                              <w:t xml:space="preserve">Why is </w:t>
                            </w:r>
                            <w:r w:rsidR="00AC6DFA" w:rsidRPr="00880682">
                              <w:rPr>
                                <w:rFonts w:ascii="Comic Sans MS" w:hAnsi="Comic Sans MS"/>
                                <w:b/>
                                <w:sz w:val="28"/>
                                <w:szCs w:val="28"/>
                              </w:rPr>
                              <w:t>History</w:t>
                            </w:r>
                            <w:r w:rsidRPr="00880682">
                              <w:rPr>
                                <w:rFonts w:ascii="Comic Sans MS" w:hAnsi="Comic Sans MS"/>
                                <w:b/>
                                <w:sz w:val="28"/>
                                <w:szCs w:val="28"/>
                              </w:rPr>
                              <w:t xml:space="preserve"> important to learn? </w:t>
                            </w:r>
                          </w:p>
                          <w:p w:rsidR="002F1465" w:rsidRPr="00880682" w:rsidRDefault="00ED02F3" w:rsidP="00ED02F3">
                            <w:pPr>
                              <w:spacing w:after="0" w:line="240" w:lineRule="auto"/>
                              <w:jc w:val="both"/>
                              <w:rPr>
                                <w:rFonts w:ascii="Comic Sans MS" w:hAnsi="Comic Sans MS"/>
                                <w:sz w:val="18"/>
                              </w:rPr>
                            </w:pPr>
                            <w:r w:rsidRPr="00880682">
                              <w:rPr>
                                <w:rFonts w:ascii="Comic Sans MS" w:hAnsi="Comic Sans MS"/>
                                <w:sz w:val="18"/>
                              </w:rPr>
                              <w:t xml:space="preserve">As part of a broad and balanced curriculum, History provides </w:t>
                            </w:r>
                            <w:r w:rsidR="009321EE" w:rsidRPr="00880682">
                              <w:rPr>
                                <w:rFonts w:ascii="Comic Sans MS" w:hAnsi="Comic Sans MS"/>
                                <w:sz w:val="18"/>
                              </w:rPr>
                              <w:t>pupils</w:t>
                            </w:r>
                            <w:r w:rsidRPr="00880682">
                              <w:rPr>
                                <w:rFonts w:ascii="Comic Sans MS" w:hAnsi="Comic Sans MS"/>
                                <w:sz w:val="18"/>
                              </w:rPr>
                              <w:t xml:space="preserve"> with a sense of context.  It improves their general knowle</w:t>
                            </w:r>
                            <w:r w:rsidR="00F35DAD" w:rsidRPr="00880682">
                              <w:rPr>
                                <w:rFonts w:ascii="Comic Sans MS" w:hAnsi="Comic Sans MS"/>
                                <w:sz w:val="18"/>
                              </w:rPr>
                              <w:t xml:space="preserve">dge, by introducing key facts.  </w:t>
                            </w:r>
                            <w:r w:rsidR="00855D00" w:rsidRPr="00880682">
                              <w:rPr>
                                <w:rFonts w:ascii="Comic Sans MS" w:hAnsi="Comic Sans MS"/>
                                <w:sz w:val="18"/>
                              </w:rPr>
                              <w:t xml:space="preserve">History is </w:t>
                            </w:r>
                            <w:r w:rsidR="00B73ECC" w:rsidRPr="00880682">
                              <w:rPr>
                                <w:rFonts w:ascii="Comic Sans MS" w:hAnsi="Comic Sans MS"/>
                                <w:sz w:val="18"/>
                              </w:rPr>
                              <w:t xml:space="preserve">fundamental in the understanding of British Values.  </w:t>
                            </w:r>
                            <w:r w:rsidR="009321EE" w:rsidRPr="00880682">
                              <w:rPr>
                                <w:rFonts w:ascii="Comic Sans MS" w:hAnsi="Comic Sans MS"/>
                                <w:sz w:val="18"/>
                              </w:rPr>
                              <w:t>Pupils</w:t>
                            </w:r>
                            <w:r w:rsidR="00B73ECC" w:rsidRPr="00880682">
                              <w:rPr>
                                <w:rFonts w:ascii="Comic Sans MS" w:hAnsi="Comic Sans MS"/>
                                <w:sz w:val="18"/>
                              </w:rPr>
                              <w:t xml:space="preserve"> need to know about the history of democracy and the impacts of changes in society, in order to understand </w:t>
                            </w:r>
                            <w:r w:rsidR="004E7342" w:rsidRPr="00880682">
                              <w:rPr>
                                <w:rFonts w:ascii="Comic Sans MS" w:hAnsi="Comic Sans MS"/>
                                <w:sz w:val="18"/>
                              </w:rPr>
                              <w:t>present day culture</w:t>
                            </w:r>
                            <w:r w:rsidR="001E7E8E" w:rsidRPr="00880682">
                              <w:rPr>
                                <w:rFonts w:ascii="Comic Sans MS" w:hAnsi="Comic Sans MS"/>
                                <w:sz w:val="18"/>
                              </w:rPr>
                              <w:t xml:space="preserve"> </w:t>
                            </w:r>
                            <w:r w:rsidR="00B73ECC" w:rsidRPr="00880682">
                              <w:rPr>
                                <w:rFonts w:ascii="Comic Sans MS" w:hAnsi="Comic Sans MS"/>
                                <w:sz w:val="18"/>
                              </w:rPr>
                              <w:t xml:space="preserve">and </w:t>
                            </w:r>
                            <w:r w:rsidR="001E7E8E" w:rsidRPr="00880682">
                              <w:rPr>
                                <w:rFonts w:ascii="Comic Sans MS" w:hAnsi="Comic Sans MS"/>
                                <w:sz w:val="18"/>
                              </w:rPr>
                              <w:t xml:space="preserve">our place as </w:t>
                            </w:r>
                            <w:r w:rsidR="00B73ECC" w:rsidRPr="00880682">
                              <w:rPr>
                                <w:rFonts w:ascii="Comic Sans MS" w:hAnsi="Comic Sans MS"/>
                                <w:sz w:val="18"/>
                              </w:rPr>
                              <w:t>c</w:t>
                            </w:r>
                            <w:r w:rsidR="001E7E8E" w:rsidRPr="00880682">
                              <w:rPr>
                                <w:rFonts w:ascii="Comic Sans MS" w:hAnsi="Comic Sans MS"/>
                                <w:sz w:val="18"/>
                              </w:rPr>
                              <w:t>itizens</w:t>
                            </w:r>
                            <w:r w:rsidR="00B73ECC" w:rsidRPr="00880682">
                              <w:rPr>
                                <w:rFonts w:ascii="Comic Sans MS" w:hAnsi="Comic Sans MS"/>
                                <w:sz w:val="18"/>
                              </w:rPr>
                              <w:t xml:space="preserve"> today.  Through chronological understanding, </w:t>
                            </w:r>
                            <w:r w:rsidR="009321EE" w:rsidRPr="00880682">
                              <w:rPr>
                                <w:rFonts w:ascii="Comic Sans MS" w:hAnsi="Comic Sans MS"/>
                                <w:sz w:val="18"/>
                              </w:rPr>
                              <w:t>pupils</w:t>
                            </w:r>
                            <w:r w:rsidR="00B73ECC" w:rsidRPr="00880682">
                              <w:rPr>
                                <w:rFonts w:ascii="Comic Sans MS" w:hAnsi="Comic Sans MS"/>
                                <w:sz w:val="18"/>
                              </w:rPr>
                              <w:t xml:space="preserve"> are supported in organising their thinking in other areas of the curriculum.  Historical understanding aids </w:t>
                            </w:r>
                            <w:r w:rsidR="009321EE" w:rsidRPr="00880682">
                              <w:rPr>
                                <w:rFonts w:ascii="Comic Sans MS" w:hAnsi="Comic Sans MS"/>
                                <w:sz w:val="18"/>
                              </w:rPr>
                              <w:t>pupil</w:t>
                            </w:r>
                            <w:r w:rsidR="00B73ECC" w:rsidRPr="00880682">
                              <w:rPr>
                                <w:rFonts w:ascii="Comic Sans MS" w:hAnsi="Comic Sans MS"/>
                                <w:sz w:val="18"/>
                              </w:rPr>
                              <w:t>s</w:t>
                            </w:r>
                            <w:r w:rsidR="009321EE" w:rsidRPr="00880682">
                              <w:rPr>
                                <w:rFonts w:ascii="Comic Sans MS" w:hAnsi="Comic Sans MS"/>
                                <w:sz w:val="18"/>
                              </w:rPr>
                              <w:t>’</w:t>
                            </w:r>
                            <w:r w:rsidR="00B73ECC" w:rsidRPr="00880682">
                              <w:rPr>
                                <w:rFonts w:ascii="Comic Sans MS" w:hAnsi="Comic Sans MS"/>
                                <w:sz w:val="18"/>
                              </w:rPr>
                              <w:t xml:space="preserve"> metacognition, through the use of timelines, mind maps and organisational thinking.  </w:t>
                            </w:r>
                            <w:r w:rsidR="009321EE" w:rsidRPr="00880682">
                              <w:rPr>
                                <w:rFonts w:ascii="Comic Sans MS" w:hAnsi="Comic Sans MS"/>
                                <w:sz w:val="18"/>
                              </w:rPr>
                              <w:t>Pupils</w:t>
                            </w:r>
                            <w:r w:rsidR="00B73ECC" w:rsidRPr="00880682">
                              <w:rPr>
                                <w:rFonts w:ascii="Comic Sans MS" w:hAnsi="Comic Sans MS"/>
                                <w:sz w:val="18"/>
                              </w:rPr>
                              <w:t xml:space="preserve"> use </w:t>
                            </w:r>
                            <w:r w:rsidR="00192455">
                              <w:rPr>
                                <w:rFonts w:ascii="Comic Sans MS" w:hAnsi="Comic Sans MS"/>
                                <w:sz w:val="18"/>
                              </w:rPr>
                              <w:t xml:space="preserve">their learning journey </w:t>
                            </w:r>
                            <w:r w:rsidR="00B73ECC" w:rsidRPr="00880682">
                              <w:rPr>
                                <w:rFonts w:ascii="Comic Sans MS" w:hAnsi="Comic Sans MS"/>
                                <w:sz w:val="18"/>
                              </w:rPr>
                              <w:t>to reflect upon their learning, then</w:t>
                            </w:r>
                            <w:r w:rsidR="00192455">
                              <w:rPr>
                                <w:rFonts w:ascii="Comic Sans MS" w:hAnsi="Comic Sans MS"/>
                                <w:sz w:val="18"/>
                              </w:rPr>
                              <w:t xml:space="preserve"> can</w:t>
                            </w:r>
                            <w:r w:rsidR="00B73ECC" w:rsidRPr="00880682">
                              <w:rPr>
                                <w:rFonts w:ascii="Comic Sans MS" w:hAnsi="Comic Sans MS"/>
                                <w:sz w:val="18"/>
                              </w:rPr>
                              <w:t xml:space="preserve"> communicate their learning to others.  History </w:t>
                            </w:r>
                            <w:r w:rsidR="001E7E8E" w:rsidRPr="00880682">
                              <w:rPr>
                                <w:rFonts w:ascii="Comic Sans MS" w:hAnsi="Comic Sans MS"/>
                                <w:sz w:val="18"/>
                              </w:rPr>
                              <w:t xml:space="preserve">links to the 5 ways to wellbeing, equipping </w:t>
                            </w:r>
                            <w:r w:rsidR="009321EE" w:rsidRPr="00880682">
                              <w:rPr>
                                <w:rFonts w:ascii="Comic Sans MS" w:hAnsi="Comic Sans MS"/>
                                <w:sz w:val="18"/>
                              </w:rPr>
                              <w:t>pupils</w:t>
                            </w:r>
                            <w:r w:rsidR="001E7E8E" w:rsidRPr="00880682">
                              <w:rPr>
                                <w:rFonts w:ascii="Comic Sans MS" w:hAnsi="Comic Sans MS"/>
                                <w:sz w:val="18"/>
                              </w:rPr>
                              <w:t xml:space="preserve"> with life-long skills which can be used across the curriculum and in their future roles.  History lends itself to many different learning styles; exploring artefacts as a kinaesthetic approach, investigating sources and communicating ideas which can be completed socially in teams or as a solitary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0pt;margin-top:-45pt;width:337.8pt;height:2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" fillcolor="#e7e6e6 [3214]" strokecolor="black [3213]" strokeweight="5pt">
                <v:stroke linestyle="thickBetweenThin"/>
                <v:textbox>
                  <w:txbxContent>
                    <w:p w:rsidR="002F1465" w:rsidRPr="00880682" w:rsidRDefault="002F1465" w:rsidP="00ED02F3">
                      <w:pPr>
                        <w:spacing w:after="0" w:line="240" w:lineRule="auto"/>
                        <w:jc w:val="both"/>
                        <w:rPr>
                          <w:rFonts w:ascii="Comic Sans MS" w:hAnsi="Comic Sans MS"/>
                          <w:b/>
                          <w:sz w:val="28"/>
                          <w:szCs w:val="28"/>
                        </w:rPr>
                      </w:pPr>
                      <w:r w:rsidRPr="00880682">
                        <w:rPr>
                          <w:rFonts w:ascii="Comic Sans MS" w:hAnsi="Comic Sans MS"/>
                          <w:b/>
                          <w:sz w:val="28"/>
                          <w:szCs w:val="28"/>
                        </w:rPr>
                        <w:t xml:space="preserve">Why is </w:t>
                      </w:r>
                      <w:r w:rsidR="00AC6DFA" w:rsidRPr="00880682">
                        <w:rPr>
                          <w:rFonts w:ascii="Comic Sans MS" w:hAnsi="Comic Sans MS"/>
                          <w:b/>
                          <w:sz w:val="28"/>
                          <w:szCs w:val="28"/>
                        </w:rPr>
                        <w:t>History</w:t>
                      </w:r>
                      <w:r w:rsidRPr="00880682">
                        <w:rPr>
                          <w:rFonts w:ascii="Comic Sans MS" w:hAnsi="Comic Sans MS"/>
                          <w:b/>
                          <w:sz w:val="28"/>
                          <w:szCs w:val="28"/>
                        </w:rPr>
                        <w:t xml:space="preserve"> important to learn? </w:t>
                      </w:r>
                    </w:p>
                    <w:p w:rsidR="002F1465" w:rsidRPr="00880682" w:rsidRDefault="00ED02F3" w:rsidP="00ED02F3">
                      <w:pPr>
                        <w:spacing w:after="0" w:line="240" w:lineRule="auto"/>
                        <w:jc w:val="both"/>
                        <w:rPr>
                          <w:rFonts w:ascii="Comic Sans MS" w:hAnsi="Comic Sans MS"/>
                          <w:sz w:val="18"/>
                        </w:rPr>
                      </w:pPr>
                      <w:r w:rsidRPr="00880682">
                        <w:rPr>
                          <w:rFonts w:ascii="Comic Sans MS" w:hAnsi="Comic Sans MS"/>
                          <w:sz w:val="18"/>
                        </w:rPr>
                        <w:t xml:space="preserve">As part of a broad and balanced curriculum, History provides </w:t>
                      </w:r>
                      <w:r w:rsidR="009321EE" w:rsidRPr="00880682">
                        <w:rPr>
                          <w:rFonts w:ascii="Comic Sans MS" w:hAnsi="Comic Sans MS"/>
                          <w:sz w:val="18"/>
                        </w:rPr>
                        <w:t>pupils</w:t>
                      </w:r>
                      <w:r w:rsidRPr="00880682">
                        <w:rPr>
                          <w:rFonts w:ascii="Comic Sans MS" w:hAnsi="Comic Sans MS"/>
                          <w:sz w:val="18"/>
                        </w:rPr>
                        <w:t xml:space="preserve"> with a sense of context.  It improves their general knowle</w:t>
                      </w:r>
                      <w:r w:rsidR="00F35DAD" w:rsidRPr="00880682">
                        <w:rPr>
                          <w:rFonts w:ascii="Comic Sans MS" w:hAnsi="Comic Sans MS"/>
                          <w:sz w:val="18"/>
                        </w:rPr>
                        <w:t xml:space="preserve">dge, by introducing key facts.  </w:t>
                      </w:r>
                      <w:r w:rsidR="00855D00" w:rsidRPr="00880682">
                        <w:rPr>
                          <w:rFonts w:ascii="Comic Sans MS" w:hAnsi="Comic Sans MS"/>
                          <w:sz w:val="18"/>
                        </w:rPr>
                        <w:t xml:space="preserve">History is </w:t>
                      </w:r>
                      <w:r w:rsidR="00B73ECC" w:rsidRPr="00880682">
                        <w:rPr>
                          <w:rFonts w:ascii="Comic Sans MS" w:hAnsi="Comic Sans MS"/>
                          <w:sz w:val="18"/>
                        </w:rPr>
                        <w:t xml:space="preserve">fundamental in the understanding of British Values.  </w:t>
                      </w:r>
                      <w:r w:rsidR="009321EE" w:rsidRPr="00880682">
                        <w:rPr>
                          <w:rFonts w:ascii="Comic Sans MS" w:hAnsi="Comic Sans MS"/>
                          <w:sz w:val="18"/>
                        </w:rPr>
                        <w:t>Pupils</w:t>
                      </w:r>
                      <w:r w:rsidR="00B73ECC" w:rsidRPr="00880682">
                        <w:rPr>
                          <w:rFonts w:ascii="Comic Sans MS" w:hAnsi="Comic Sans MS"/>
                          <w:sz w:val="18"/>
                        </w:rPr>
                        <w:t xml:space="preserve"> need to know about the history of democracy and the impacts of changes in society, in order to understand </w:t>
                      </w:r>
                      <w:r w:rsidR="004E7342" w:rsidRPr="00880682">
                        <w:rPr>
                          <w:rFonts w:ascii="Comic Sans MS" w:hAnsi="Comic Sans MS"/>
                          <w:sz w:val="18"/>
                        </w:rPr>
                        <w:t>present day culture</w:t>
                      </w:r>
                      <w:r w:rsidR="001E7E8E" w:rsidRPr="00880682">
                        <w:rPr>
                          <w:rFonts w:ascii="Comic Sans MS" w:hAnsi="Comic Sans MS"/>
                          <w:sz w:val="18"/>
                        </w:rPr>
                        <w:t xml:space="preserve"> </w:t>
                      </w:r>
                      <w:r w:rsidR="00B73ECC" w:rsidRPr="00880682">
                        <w:rPr>
                          <w:rFonts w:ascii="Comic Sans MS" w:hAnsi="Comic Sans MS"/>
                          <w:sz w:val="18"/>
                        </w:rPr>
                        <w:t xml:space="preserve">and </w:t>
                      </w:r>
                      <w:r w:rsidR="001E7E8E" w:rsidRPr="00880682">
                        <w:rPr>
                          <w:rFonts w:ascii="Comic Sans MS" w:hAnsi="Comic Sans MS"/>
                          <w:sz w:val="18"/>
                        </w:rPr>
                        <w:t xml:space="preserve">our place as </w:t>
                      </w:r>
                      <w:r w:rsidR="00B73ECC" w:rsidRPr="00880682">
                        <w:rPr>
                          <w:rFonts w:ascii="Comic Sans MS" w:hAnsi="Comic Sans MS"/>
                          <w:sz w:val="18"/>
                        </w:rPr>
                        <w:t>c</w:t>
                      </w:r>
                      <w:r w:rsidR="001E7E8E" w:rsidRPr="00880682">
                        <w:rPr>
                          <w:rFonts w:ascii="Comic Sans MS" w:hAnsi="Comic Sans MS"/>
                          <w:sz w:val="18"/>
                        </w:rPr>
                        <w:t>itizens</w:t>
                      </w:r>
                      <w:r w:rsidR="00B73ECC" w:rsidRPr="00880682">
                        <w:rPr>
                          <w:rFonts w:ascii="Comic Sans MS" w:hAnsi="Comic Sans MS"/>
                          <w:sz w:val="18"/>
                        </w:rPr>
                        <w:t xml:space="preserve"> today.  Through chronological understanding, </w:t>
                      </w:r>
                      <w:r w:rsidR="009321EE" w:rsidRPr="00880682">
                        <w:rPr>
                          <w:rFonts w:ascii="Comic Sans MS" w:hAnsi="Comic Sans MS"/>
                          <w:sz w:val="18"/>
                        </w:rPr>
                        <w:t>pupils</w:t>
                      </w:r>
                      <w:r w:rsidR="00B73ECC" w:rsidRPr="00880682">
                        <w:rPr>
                          <w:rFonts w:ascii="Comic Sans MS" w:hAnsi="Comic Sans MS"/>
                          <w:sz w:val="18"/>
                        </w:rPr>
                        <w:t xml:space="preserve"> are supported in organising their thinking in other areas of the curriculum.  Historical understanding aids </w:t>
                      </w:r>
                      <w:r w:rsidR="009321EE" w:rsidRPr="00880682">
                        <w:rPr>
                          <w:rFonts w:ascii="Comic Sans MS" w:hAnsi="Comic Sans MS"/>
                          <w:sz w:val="18"/>
                        </w:rPr>
                        <w:t>pupil</w:t>
                      </w:r>
                      <w:r w:rsidR="00B73ECC" w:rsidRPr="00880682">
                        <w:rPr>
                          <w:rFonts w:ascii="Comic Sans MS" w:hAnsi="Comic Sans MS"/>
                          <w:sz w:val="18"/>
                        </w:rPr>
                        <w:t>s</w:t>
                      </w:r>
                      <w:r w:rsidR="009321EE" w:rsidRPr="00880682">
                        <w:rPr>
                          <w:rFonts w:ascii="Comic Sans MS" w:hAnsi="Comic Sans MS"/>
                          <w:sz w:val="18"/>
                        </w:rPr>
                        <w:t>’</w:t>
                      </w:r>
                      <w:r w:rsidR="00B73ECC" w:rsidRPr="00880682">
                        <w:rPr>
                          <w:rFonts w:ascii="Comic Sans MS" w:hAnsi="Comic Sans MS"/>
                          <w:sz w:val="18"/>
                        </w:rPr>
                        <w:t xml:space="preserve"> metacognition, through the use of timelines, mind maps and organisational thinking.  </w:t>
                      </w:r>
                      <w:r w:rsidR="009321EE" w:rsidRPr="00880682">
                        <w:rPr>
                          <w:rFonts w:ascii="Comic Sans MS" w:hAnsi="Comic Sans MS"/>
                          <w:sz w:val="18"/>
                        </w:rPr>
                        <w:t>Pupils</w:t>
                      </w:r>
                      <w:r w:rsidR="00B73ECC" w:rsidRPr="00880682">
                        <w:rPr>
                          <w:rFonts w:ascii="Comic Sans MS" w:hAnsi="Comic Sans MS"/>
                          <w:sz w:val="18"/>
                        </w:rPr>
                        <w:t xml:space="preserve"> use </w:t>
                      </w:r>
                      <w:r w:rsidR="00192455">
                        <w:rPr>
                          <w:rFonts w:ascii="Comic Sans MS" w:hAnsi="Comic Sans MS"/>
                          <w:sz w:val="18"/>
                        </w:rPr>
                        <w:t xml:space="preserve">their learning journey </w:t>
                      </w:r>
                      <w:r w:rsidR="00B73ECC" w:rsidRPr="00880682">
                        <w:rPr>
                          <w:rFonts w:ascii="Comic Sans MS" w:hAnsi="Comic Sans MS"/>
                          <w:sz w:val="18"/>
                        </w:rPr>
                        <w:t>to reflect upon their learning, then</w:t>
                      </w:r>
                      <w:r w:rsidR="00192455">
                        <w:rPr>
                          <w:rFonts w:ascii="Comic Sans MS" w:hAnsi="Comic Sans MS"/>
                          <w:sz w:val="18"/>
                        </w:rPr>
                        <w:t xml:space="preserve"> can</w:t>
                      </w:r>
                      <w:r w:rsidR="00B73ECC" w:rsidRPr="00880682">
                        <w:rPr>
                          <w:rFonts w:ascii="Comic Sans MS" w:hAnsi="Comic Sans MS"/>
                          <w:sz w:val="18"/>
                        </w:rPr>
                        <w:t xml:space="preserve"> communicate their learning to others.  History </w:t>
                      </w:r>
                      <w:r w:rsidR="001E7E8E" w:rsidRPr="00880682">
                        <w:rPr>
                          <w:rFonts w:ascii="Comic Sans MS" w:hAnsi="Comic Sans MS"/>
                          <w:sz w:val="18"/>
                        </w:rPr>
                        <w:t xml:space="preserve">links to the 5 ways to wellbeing, equipping </w:t>
                      </w:r>
                      <w:r w:rsidR="009321EE" w:rsidRPr="00880682">
                        <w:rPr>
                          <w:rFonts w:ascii="Comic Sans MS" w:hAnsi="Comic Sans MS"/>
                          <w:sz w:val="18"/>
                        </w:rPr>
                        <w:t>pupils</w:t>
                      </w:r>
                      <w:r w:rsidR="001E7E8E" w:rsidRPr="00880682">
                        <w:rPr>
                          <w:rFonts w:ascii="Comic Sans MS" w:hAnsi="Comic Sans MS"/>
                          <w:sz w:val="18"/>
                        </w:rPr>
                        <w:t xml:space="preserve"> with life-long skills which can be used across the curriculum and in their future roles.  History lends itself to many different learning styles; exploring artefacts as a kinaesthetic approach, investigating sources and communicating ideas which can be completed socially in teams or as a solitary experience.</w:t>
                      </w:r>
                    </w:p>
                  </w:txbxContent>
                </v:textbox>
              </v:shape>
            </w:pict>
          </mc:Fallback>
        </mc:AlternateContent>
      </w:r>
      <w:r>
        <w:rPr>
          <w:noProof/>
          <w:lang w:eastAsia="en-GB"/>
        </w:rPr>
        <mc:AlternateContent>
          <mc:Choice Requires="wps">
            <w:drawing>
              <wp:anchor distT="45720" distB="45720" distL="114300" distR="114300" simplePos="0" relativeHeight="251666432" behindDoc="1" locked="0" layoutInCell="1" allowOverlap="1">
                <wp:simplePos x="0" y="0"/>
                <wp:positionH relativeFrom="column">
                  <wp:posOffset>-508000</wp:posOffset>
                </wp:positionH>
                <wp:positionV relativeFrom="paragraph">
                  <wp:posOffset>-495300</wp:posOffset>
                </wp:positionV>
                <wp:extent cx="5397500" cy="2260600"/>
                <wp:effectExtent l="19050" t="19050" r="31750" b="444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2260600"/>
                        </a:xfrm>
                        <a:prstGeom prst="rect">
                          <a:avLst/>
                        </a:prstGeom>
                        <a:solidFill>
                          <a:schemeClr val="bg2"/>
                        </a:solidFill>
                        <a:ln w="63500" cmpd="tri">
                          <a:solidFill>
                            <a:schemeClr val="tx1"/>
                          </a:solidFill>
                          <a:miter lim="800000"/>
                          <a:headEnd/>
                          <a:tailEnd/>
                        </a:ln>
                      </wps:spPr>
                      <wps:txbx>
                        <w:txbxContent>
                          <w:p w:rsidR="002F1465" w:rsidRPr="00880682" w:rsidRDefault="009957AA" w:rsidP="00256394">
                            <w:pPr>
                              <w:spacing w:after="0" w:line="240" w:lineRule="auto"/>
                              <w:jc w:val="both"/>
                              <w:rPr>
                                <w:rFonts w:ascii="Comic Sans MS" w:hAnsi="Comic Sans MS"/>
                                <w:b/>
                                <w:sz w:val="32"/>
                              </w:rPr>
                            </w:pPr>
                            <w:r w:rsidRPr="00880682">
                              <w:rPr>
                                <w:rFonts w:ascii="Comic Sans MS" w:hAnsi="Comic Sans MS"/>
                                <w:b/>
                                <w:sz w:val="32"/>
                              </w:rPr>
                              <w:t xml:space="preserve">Opportunities to celebrate </w:t>
                            </w:r>
                            <w:r w:rsidR="00AC6DFA" w:rsidRPr="00880682">
                              <w:rPr>
                                <w:rFonts w:ascii="Comic Sans MS" w:hAnsi="Comic Sans MS"/>
                                <w:b/>
                                <w:sz w:val="32"/>
                              </w:rPr>
                              <w:t xml:space="preserve">History </w:t>
                            </w:r>
                            <w:r w:rsidR="002F1465" w:rsidRPr="00880682">
                              <w:rPr>
                                <w:rFonts w:ascii="Comic Sans MS" w:hAnsi="Comic Sans MS"/>
                                <w:b/>
                                <w:sz w:val="32"/>
                              </w:rPr>
                              <w:t>in our school.</w:t>
                            </w:r>
                          </w:p>
                          <w:p w:rsidR="00D67E7B" w:rsidRPr="00880682" w:rsidRDefault="00256394" w:rsidP="00256394">
                            <w:pPr>
                              <w:spacing w:after="0" w:line="240" w:lineRule="auto"/>
                              <w:jc w:val="both"/>
                              <w:rPr>
                                <w:rFonts w:ascii="Comic Sans MS" w:hAnsi="Comic Sans MS"/>
                                <w:sz w:val="20"/>
                              </w:rPr>
                            </w:pPr>
                            <w:r w:rsidRPr="00880682">
                              <w:rPr>
                                <w:rFonts w:ascii="Comic Sans MS" w:hAnsi="Comic Sans MS"/>
                                <w:sz w:val="20"/>
                              </w:rPr>
                              <w:t xml:space="preserve">We promote passion and enthusiasm for History and exploring the past through all our lessons.  </w:t>
                            </w:r>
                            <w:r w:rsidR="009321EE" w:rsidRPr="00880682">
                              <w:rPr>
                                <w:rFonts w:ascii="Comic Sans MS" w:hAnsi="Comic Sans MS"/>
                                <w:sz w:val="20"/>
                              </w:rPr>
                              <w:t>Pupils</w:t>
                            </w:r>
                            <w:r w:rsidRPr="00880682">
                              <w:rPr>
                                <w:rFonts w:ascii="Comic Sans MS" w:hAnsi="Comic Sans MS"/>
                                <w:sz w:val="20"/>
                              </w:rPr>
                              <w:t xml:space="preserve"> are encouraged to ‘be historians’ in the weeks that are dedicated to History curriculum time.  </w:t>
                            </w:r>
                            <w:r w:rsidR="00192455">
                              <w:rPr>
                                <w:rFonts w:ascii="Comic Sans MS" w:hAnsi="Comic Sans MS"/>
                                <w:sz w:val="20"/>
                              </w:rPr>
                              <w:t>Following a line of enquiry approach</w:t>
                            </w:r>
                            <w:r w:rsidR="007128FE" w:rsidRPr="00880682">
                              <w:rPr>
                                <w:rFonts w:ascii="Comic Sans MS" w:hAnsi="Comic Sans MS"/>
                                <w:sz w:val="20"/>
                              </w:rPr>
                              <w:t xml:space="preserve"> is key in motivating </w:t>
                            </w:r>
                            <w:r w:rsidR="009321EE" w:rsidRPr="00880682">
                              <w:rPr>
                                <w:rFonts w:ascii="Comic Sans MS" w:hAnsi="Comic Sans MS"/>
                                <w:sz w:val="20"/>
                              </w:rPr>
                              <w:t>pupil</w:t>
                            </w:r>
                            <w:r w:rsidR="007128FE" w:rsidRPr="00880682">
                              <w:rPr>
                                <w:rFonts w:ascii="Comic Sans MS" w:hAnsi="Comic Sans MS"/>
                                <w:sz w:val="20"/>
                              </w:rPr>
                              <w:t xml:space="preserve"> and sparking an interest in the recent and distant past.  </w:t>
                            </w:r>
                            <w:r w:rsidR="009321EE" w:rsidRPr="00880682">
                              <w:rPr>
                                <w:rFonts w:ascii="Comic Sans MS" w:hAnsi="Comic Sans MS"/>
                                <w:sz w:val="20"/>
                              </w:rPr>
                              <w:t>Pupils</w:t>
                            </w:r>
                            <w:r w:rsidRPr="00880682">
                              <w:rPr>
                                <w:rFonts w:ascii="Comic Sans MS" w:hAnsi="Comic Sans MS"/>
                                <w:sz w:val="20"/>
                              </w:rPr>
                              <w:t xml:space="preserve"> are encouraged to ask their own questions, which are displayed in the classroom or in pupils’ books.  When the answers to these questions are discovered, pupils gain a sense of achievement for finding the information out.  </w:t>
                            </w:r>
                            <w:r w:rsidR="007128FE" w:rsidRPr="00880682">
                              <w:rPr>
                                <w:rFonts w:ascii="Comic Sans MS" w:hAnsi="Comic Sans MS"/>
                                <w:sz w:val="20"/>
                              </w:rPr>
                              <w:t xml:space="preserve">Work that has been completed independently at home as an extension of curriculum history is shared and rewarded in class and displayed prominently for the class to admire and reflect on.  Displays in the environment include excellent examples of </w:t>
                            </w:r>
                            <w:r w:rsidR="009321EE" w:rsidRPr="00880682">
                              <w:rPr>
                                <w:rFonts w:ascii="Comic Sans MS" w:hAnsi="Comic Sans MS"/>
                                <w:sz w:val="20"/>
                              </w:rPr>
                              <w:t>pupil</w:t>
                            </w:r>
                            <w:r w:rsidR="007128FE" w:rsidRPr="00880682">
                              <w:rPr>
                                <w:rFonts w:ascii="Comic Sans MS" w:hAnsi="Comic Sans MS"/>
                                <w:sz w:val="20"/>
                              </w:rPr>
                              <w:t>s</w:t>
                            </w:r>
                            <w:r w:rsidR="009321EE" w:rsidRPr="00880682">
                              <w:rPr>
                                <w:rFonts w:ascii="Comic Sans MS" w:hAnsi="Comic Sans MS"/>
                                <w:sz w:val="20"/>
                              </w:rPr>
                              <w:t>’</w:t>
                            </w:r>
                            <w:r w:rsidR="007128FE" w:rsidRPr="00880682">
                              <w:rPr>
                                <w:rFonts w:ascii="Comic Sans MS" w:hAnsi="Comic Sans MS"/>
                                <w:sz w:val="20"/>
                              </w:rPr>
                              <w:t xml:space="preserve"> work</w:t>
                            </w:r>
                            <w:r w:rsidR="00923AD5" w:rsidRPr="00880682">
                              <w:rPr>
                                <w:rFonts w:ascii="Comic Sans MS" w:hAnsi="Comic Sans MS"/>
                                <w:sz w:val="20"/>
                              </w:rPr>
                              <w:t>, which sets high expectations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pt;margin-top:-39pt;width:425pt;height:17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" fillcolor="#e7e6e6 [3214]" strokecolor="black [3213]" strokeweight="5pt">
                <v:stroke linestyle="thickBetweenThin"/>
                <v:textbox>
                  <w:txbxContent>
                    <w:p w:rsidR="002F1465" w:rsidRPr="00880682" w:rsidRDefault="009957AA" w:rsidP="00256394">
                      <w:pPr>
                        <w:spacing w:after="0" w:line="240" w:lineRule="auto"/>
                        <w:jc w:val="both"/>
                        <w:rPr>
                          <w:rFonts w:ascii="Comic Sans MS" w:hAnsi="Comic Sans MS"/>
                          <w:b/>
                          <w:sz w:val="32"/>
                        </w:rPr>
                      </w:pPr>
                      <w:r w:rsidRPr="00880682">
                        <w:rPr>
                          <w:rFonts w:ascii="Comic Sans MS" w:hAnsi="Comic Sans MS"/>
                          <w:b/>
                          <w:sz w:val="32"/>
                        </w:rPr>
                        <w:t xml:space="preserve">Opportunities to celebrate </w:t>
                      </w:r>
                      <w:r w:rsidR="00AC6DFA" w:rsidRPr="00880682">
                        <w:rPr>
                          <w:rFonts w:ascii="Comic Sans MS" w:hAnsi="Comic Sans MS"/>
                          <w:b/>
                          <w:sz w:val="32"/>
                        </w:rPr>
                        <w:t xml:space="preserve">History </w:t>
                      </w:r>
                      <w:r w:rsidR="002F1465" w:rsidRPr="00880682">
                        <w:rPr>
                          <w:rFonts w:ascii="Comic Sans MS" w:hAnsi="Comic Sans MS"/>
                          <w:b/>
                          <w:sz w:val="32"/>
                        </w:rPr>
                        <w:t>in our school.</w:t>
                      </w:r>
                    </w:p>
                    <w:p w:rsidR="00D67E7B" w:rsidRPr="00880682" w:rsidRDefault="00256394" w:rsidP="00256394">
                      <w:pPr>
                        <w:spacing w:after="0" w:line="240" w:lineRule="auto"/>
                        <w:jc w:val="both"/>
                        <w:rPr>
                          <w:rFonts w:ascii="Comic Sans MS" w:hAnsi="Comic Sans MS"/>
                          <w:sz w:val="20"/>
                        </w:rPr>
                      </w:pPr>
                      <w:r w:rsidRPr="00880682">
                        <w:rPr>
                          <w:rFonts w:ascii="Comic Sans MS" w:hAnsi="Comic Sans MS"/>
                          <w:sz w:val="20"/>
                        </w:rPr>
                        <w:t xml:space="preserve">We promote passion and enthusiasm for History and exploring the past through all our lessons.  </w:t>
                      </w:r>
                      <w:r w:rsidR="009321EE" w:rsidRPr="00880682">
                        <w:rPr>
                          <w:rFonts w:ascii="Comic Sans MS" w:hAnsi="Comic Sans MS"/>
                          <w:sz w:val="20"/>
                        </w:rPr>
                        <w:t>Pupils</w:t>
                      </w:r>
                      <w:r w:rsidRPr="00880682">
                        <w:rPr>
                          <w:rFonts w:ascii="Comic Sans MS" w:hAnsi="Comic Sans MS"/>
                          <w:sz w:val="20"/>
                        </w:rPr>
                        <w:t xml:space="preserve"> are encouraged to ‘be historians’ in the weeks that are dedicated to History curriculum time.  </w:t>
                      </w:r>
                      <w:r w:rsidR="00192455">
                        <w:rPr>
                          <w:rFonts w:ascii="Comic Sans MS" w:hAnsi="Comic Sans MS"/>
                          <w:sz w:val="20"/>
                        </w:rPr>
                        <w:t>Following a line of enquiry approach</w:t>
                      </w:r>
                      <w:r w:rsidR="007128FE" w:rsidRPr="00880682">
                        <w:rPr>
                          <w:rFonts w:ascii="Comic Sans MS" w:hAnsi="Comic Sans MS"/>
                          <w:sz w:val="20"/>
                        </w:rPr>
                        <w:t xml:space="preserve"> is key in motivating </w:t>
                      </w:r>
                      <w:r w:rsidR="009321EE" w:rsidRPr="00880682">
                        <w:rPr>
                          <w:rFonts w:ascii="Comic Sans MS" w:hAnsi="Comic Sans MS"/>
                          <w:sz w:val="20"/>
                        </w:rPr>
                        <w:t>pupil</w:t>
                      </w:r>
                      <w:r w:rsidR="007128FE" w:rsidRPr="00880682">
                        <w:rPr>
                          <w:rFonts w:ascii="Comic Sans MS" w:hAnsi="Comic Sans MS"/>
                          <w:sz w:val="20"/>
                        </w:rPr>
                        <w:t xml:space="preserve"> and sparking an interest in the recent and distant past.  </w:t>
                      </w:r>
                      <w:r w:rsidR="009321EE" w:rsidRPr="00880682">
                        <w:rPr>
                          <w:rFonts w:ascii="Comic Sans MS" w:hAnsi="Comic Sans MS"/>
                          <w:sz w:val="20"/>
                        </w:rPr>
                        <w:t>Pupils</w:t>
                      </w:r>
                      <w:r w:rsidRPr="00880682">
                        <w:rPr>
                          <w:rFonts w:ascii="Comic Sans MS" w:hAnsi="Comic Sans MS"/>
                          <w:sz w:val="20"/>
                        </w:rPr>
                        <w:t xml:space="preserve"> are encouraged to ask their own questions, which are displayed in the classroom or in pupils’ books.  When the answers to these questions are discovered, pupils gain a sense of achievement for finding the information out.  </w:t>
                      </w:r>
                      <w:r w:rsidR="007128FE" w:rsidRPr="00880682">
                        <w:rPr>
                          <w:rFonts w:ascii="Comic Sans MS" w:hAnsi="Comic Sans MS"/>
                          <w:sz w:val="20"/>
                        </w:rPr>
                        <w:t xml:space="preserve">Work that has been completed independently at home as an extension of curriculum history is shared and rewarded in class and displayed prominently for the class to admire and reflect on.  Displays in the environment include excellent examples of </w:t>
                      </w:r>
                      <w:r w:rsidR="009321EE" w:rsidRPr="00880682">
                        <w:rPr>
                          <w:rFonts w:ascii="Comic Sans MS" w:hAnsi="Comic Sans MS"/>
                          <w:sz w:val="20"/>
                        </w:rPr>
                        <w:t>pupil</w:t>
                      </w:r>
                      <w:r w:rsidR="007128FE" w:rsidRPr="00880682">
                        <w:rPr>
                          <w:rFonts w:ascii="Comic Sans MS" w:hAnsi="Comic Sans MS"/>
                          <w:sz w:val="20"/>
                        </w:rPr>
                        <w:t>s</w:t>
                      </w:r>
                      <w:r w:rsidR="009321EE" w:rsidRPr="00880682">
                        <w:rPr>
                          <w:rFonts w:ascii="Comic Sans MS" w:hAnsi="Comic Sans MS"/>
                          <w:sz w:val="20"/>
                        </w:rPr>
                        <w:t>’</w:t>
                      </w:r>
                      <w:r w:rsidR="007128FE" w:rsidRPr="00880682">
                        <w:rPr>
                          <w:rFonts w:ascii="Comic Sans MS" w:hAnsi="Comic Sans MS"/>
                          <w:sz w:val="20"/>
                        </w:rPr>
                        <w:t xml:space="preserve"> work</w:t>
                      </w:r>
                      <w:r w:rsidR="00923AD5" w:rsidRPr="00880682">
                        <w:rPr>
                          <w:rFonts w:ascii="Comic Sans MS" w:hAnsi="Comic Sans MS"/>
                          <w:sz w:val="20"/>
                        </w:rPr>
                        <w:t>, which sets high expectations for all.</w:t>
                      </w:r>
                    </w:p>
                  </w:txbxContent>
                </v:textbox>
              </v:shape>
            </w:pict>
          </mc:Fallback>
        </mc:AlternateContent>
      </w:r>
      <w:r>
        <w:rPr>
          <w:noProof/>
        </w:rPr>
        <w:drawing>
          <wp:anchor distT="0" distB="0" distL="114300" distR="114300" simplePos="0" relativeHeight="251670528" behindDoc="0" locked="0" layoutInCell="1" allowOverlap="1" wp14:anchorId="7DA20C0E">
            <wp:simplePos x="0" y="0"/>
            <wp:positionH relativeFrom="column">
              <wp:posOffset>7251700</wp:posOffset>
            </wp:positionH>
            <wp:positionV relativeFrom="paragraph">
              <wp:posOffset>2273300</wp:posOffset>
            </wp:positionV>
            <wp:extent cx="871804" cy="1079086"/>
            <wp:effectExtent l="0" t="0" r="5080" b="6985"/>
            <wp:wrapNone/>
            <wp:docPr id="10" name="Picture 9">
              <a:extLst xmlns:a="http://schemas.openxmlformats.org/drawingml/2006/main">
                <a:ext uri="{FF2B5EF4-FFF2-40B4-BE49-F238E27FC236}">
                  <a16:creationId xmlns:a16="http://schemas.microsoft.com/office/drawing/2014/main" id="{73706727-F482-42FD-B204-181482675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3706727-F482-42FD-B204-18148267528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71804" cy="1079086"/>
                    </a:xfrm>
                    <a:prstGeom prst="rect">
                      <a:avLst/>
                    </a:prstGeom>
                  </pic:spPr>
                </pic:pic>
              </a:graphicData>
            </a:graphic>
          </wp:anchor>
        </w:drawing>
      </w:r>
      <w:r w:rsidR="00B57546">
        <w:rPr>
          <w:noProof/>
          <w:lang w:eastAsia="en-GB"/>
        </w:rPr>
        <mc:AlternateContent>
          <mc:Choice Requires="wps">
            <w:drawing>
              <wp:anchor distT="0" distB="0" distL="114300" distR="114300" simplePos="0" relativeHeight="251669504" behindDoc="0" locked="0" layoutInCell="1" allowOverlap="1" wp14:anchorId="5157EA58" wp14:editId="34C5FFE5">
                <wp:simplePos x="0" y="0"/>
                <wp:positionH relativeFrom="column">
                  <wp:posOffset>-494665</wp:posOffset>
                </wp:positionH>
                <wp:positionV relativeFrom="paragraph">
                  <wp:posOffset>1927225</wp:posOffset>
                </wp:positionV>
                <wp:extent cx="2075815" cy="1562100"/>
                <wp:effectExtent l="19050" t="19050" r="743585" b="38100"/>
                <wp:wrapNone/>
                <wp:docPr id="9" name="Oval Callout 9"/>
                <wp:cNvGraphicFramePr/>
                <a:graphic xmlns:a="http://schemas.openxmlformats.org/drawingml/2006/main">
                  <a:graphicData uri="http://schemas.microsoft.com/office/word/2010/wordprocessingShape">
                    <wps:wsp>
                      <wps:cNvSpPr/>
                      <wps:spPr>
                        <a:xfrm>
                          <a:off x="0" y="0"/>
                          <a:ext cx="2075815" cy="1562100"/>
                        </a:xfrm>
                        <a:prstGeom prst="wedgeEllipseCallout">
                          <a:avLst>
                            <a:gd name="adj1" fmla="val 82684"/>
                            <a:gd name="adj2" fmla="val 7882"/>
                          </a:avLst>
                        </a:prstGeom>
                        <a:solidFill>
                          <a:srgbClr val="5B9BD5"/>
                        </a:solidFill>
                        <a:ln w="12700" cap="flat" cmpd="sng" algn="ctr">
                          <a:solidFill>
                            <a:srgbClr val="5B9BD5">
                              <a:shade val="50000"/>
                            </a:srgbClr>
                          </a:solidFill>
                          <a:prstDash val="solid"/>
                          <a:miter lim="800000"/>
                        </a:ln>
                        <a:effectLst/>
                      </wps:spPr>
                      <wps:txbx>
                        <w:txbxContent>
                          <w:p w:rsidR="002F1465" w:rsidRDefault="00F35DAD" w:rsidP="002F1465">
                            <w:pPr>
                              <w:jc w:val="center"/>
                            </w:pPr>
                            <w:r>
                              <w:t>“</w:t>
                            </w:r>
                            <w:r w:rsidR="00192455">
                              <w:t xml:space="preserve">I like to learn about things from the past that I find interesting.”  </w:t>
                            </w:r>
                            <w:proofErr w:type="gramStart"/>
                            <w:r w:rsidR="00192455">
                              <w:t>(</w:t>
                            </w:r>
                            <w:proofErr w:type="gramEnd"/>
                            <w:r w:rsidR="00192455">
                              <w:t>Colin, 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EA58" id="Oval Callout 9" o:spid="_x0000_s1030" type="#_x0000_t63" style="position:absolute;margin-left:-38.95pt;margin-top:151.75pt;width:163.45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" adj="28660,12503" fillcolor="#5b9bd5" strokecolor="#41719c" strokeweight="1pt">
                <v:textbox>
                  <w:txbxContent>
                    <w:p w:rsidR="002F1465" w:rsidRDefault="00F35DAD" w:rsidP="002F1465">
                      <w:pPr>
                        <w:jc w:val="center"/>
                      </w:pPr>
                      <w:r>
                        <w:t>“</w:t>
                      </w:r>
                      <w:r w:rsidR="00192455">
                        <w:t xml:space="preserve">I like to learn about things from the past that I find interesting.”  </w:t>
                      </w:r>
                      <w:proofErr w:type="gramStart"/>
                      <w:r w:rsidR="00192455">
                        <w:t>(</w:t>
                      </w:r>
                      <w:proofErr w:type="gramEnd"/>
                      <w:r w:rsidR="00192455">
                        <w:t>Colin, Year 2)</w:t>
                      </w:r>
                    </w:p>
                  </w:txbxContent>
                </v:textbox>
              </v:shape>
            </w:pict>
          </mc:Fallback>
        </mc:AlternateContent>
      </w:r>
      <w:r w:rsidR="00B57546">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1760220</wp:posOffset>
                </wp:positionH>
                <wp:positionV relativeFrom="paragraph">
                  <wp:posOffset>2260754</wp:posOffset>
                </wp:positionV>
                <wp:extent cx="5455285" cy="11118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1111885"/>
                        </a:xfrm>
                        <a:prstGeom prst="rect">
                          <a:avLst/>
                        </a:prstGeom>
                        <a:solidFill>
                          <a:schemeClr val="tx1">
                            <a:lumMod val="75000"/>
                            <a:lumOff val="25000"/>
                          </a:schemeClr>
                        </a:solidFill>
                        <a:ln w="9525">
                          <a:solidFill>
                            <a:srgbClr val="000000"/>
                          </a:solidFill>
                          <a:miter lim="800000"/>
                          <a:headEnd/>
                          <a:tailEnd/>
                        </a:ln>
                      </wps:spPr>
                      <wps:txbx>
                        <w:txbxContent>
                          <w:p w:rsidR="002F1465" w:rsidRPr="006F71CD" w:rsidRDefault="00AC6DFA" w:rsidP="002F1465">
                            <w:pPr>
                              <w:jc w:val="center"/>
                              <w:rPr>
                                <w:rFonts w:ascii="Comic Sans MS" w:hAnsi="Comic Sans MS"/>
                                <w:color w:val="FFFFFF" w:themeColor="background1"/>
                                <w:sz w:val="52"/>
                              </w:rPr>
                            </w:pPr>
                            <w:r w:rsidRPr="006F71CD">
                              <w:rPr>
                                <w:rFonts w:ascii="Comic Sans MS" w:hAnsi="Comic Sans MS"/>
                                <w:color w:val="FFFFFF" w:themeColor="background1"/>
                                <w:sz w:val="52"/>
                              </w:rPr>
                              <w:t>History</w:t>
                            </w:r>
                            <w:r w:rsidR="002F1465" w:rsidRPr="006F71CD">
                              <w:rPr>
                                <w:rFonts w:ascii="Comic Sans MS" w:hAnsi="Comic Sans MS"/>
                                <w:color w:val="FFFFFF" w:themeColor="background1"/>
                                <w:sz w:val="52"/>
                              </w:rPr>
                              <w:t xml:space="preserve"> at St. Brendan’s Catholic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8.6pt;margin-top:178pt;width:429.55pt;height:87.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" fillcolor="#404040 [2429]">
                <v:textbox>
                  <w:txbxContent>
                    <w:p w:rsidR="002F1465" w:rsidRPr="006F71CD" w:rsidRDefault="00AC6DFA" w:rsidP="002F1465">
                      <w:pPr>
                        <w:jc w:val="center"/>
                        <w:rPr>
                          <w:rFonts w:ascii="Comic Sans MS" w:hAnsi="Comic Sans MS"/>
                          <w:color w:val="FFFFFF" w:themeColor="background1"/>
                          <w:sz w:val="52"/>
                        </w:rPr>
                      </w:pPr>
                      <w:r w:rsidRPr="006F71CD">
                        <w:rPr>
                          <w:rFonts w:ascii="Comic Sans MS" w:hAnsi="Comic Sans MS"/>
                          <w:color w:val="FFFFFF" w:themeColor="background1"/>
                          <w:sz w:val="52"/>
                        </w:rPr>
                        <w:t>History</w:t>
                      </w:r>
                      <w:r w:rsidR="002F1465" w:rsidRPr="006F71CD">
                        <w:rPr>
                          <w:rFonts w:ascii="Comic Sans MS" w:hAnsi="Comic Sans MS"/>
                          <w:color w:val="FFFFFF" w:themeColor="background1"/>
                          <w:sz w:val="52"/>
                        </w:rPr>
                        <w:t xml:space="preserve"> at St. Brendan’s Catholic Primary School</w:t>
                      </w:r>
                    </w:p>
                  </w:txbxContent>
                </v:textbox>
                <w10:wrap type="square"/>
              </v:shape>
            </w:pict>
          </mc:Fallback>
        </mc:AlternateContent>
      </w:r>
    </w:p>
    <w:sectPr w:rsidR="00CA5D01" w:rsidSect="005E1C46">
      <w:pgSz w:w="16838" w:h="11906" w:orient="landscape"/>
      <w:pgMar w:top="1440" w:right="1440" w:bottom="1440" w:left="1440" w:header="708" w:footer="708" w:gutter="0"/>
      <w:pgBorders w:offsetFrom="page">
        <w:top w:val="thinThickMediumGap" w:sz="24" w:space="24" w:color="002060"/>
        <w:left w:val="thinThickMediumGap" w:sz="24" w:space="24" w:color="002060"/>
        <w:bottom w:val="thickThinMediumGap" w:sz="24" w:space="24" w:color="002060"/>
        <w:right w:val="thickThinMedium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C46"/>
    <w:rsid w:val="00042484"/>
    <w:rsid w:val="00076FAF"/>
    <w:rsid w:val="00192455"/>
    <w:rsid w:val="001E7E8E"/>
    <w:rsid w:val="00250A89"/>
    <w:rsid w:val="00256394"/>
    <w:rsid w:val="002F1465"/>
    <w:rsid w:val="00493AC2"/>
    <w:rsid w:val="004E7342"/>
    <w:rsid w:val="005E1C46"/>
    <w:rsid w:val="006F71CD"/>
    <w:rsid w:val="007128FE"/>
    <w:rsid w:val="008114F4"/>
    <w:rsid w:val="00855D00"/>
    <w:rsid w:val="00880682"/>
    <w:rsid w:val="00923AD5"/>
    <w:rsid w:val="009321EE"/>
    <w:rsid w:val="009957AA"/>
    <w:rsid w:val="00AC6DFA"/>
    <w:rsid w:val="00AF41EF"/>
    <w:rsid w:val="00B57546"/>
    <w:rsid w:val="00B73ECC"/>
    <w:rsid w:val="00C32A2C"/>
    <w:rsid w:val="00C43912"/>
    <w:rsid w:val="00CA5D01"/>
    <w:rsid w:val="00CC5989"/>
    <w:rsid w:val="00D67E7B"/>
    <w:rsid w:val="00E00FA8"/>
    <w:rsid w:val="00E85309"/>
    <w:rsid w:val="00ED02F3"/>
    <w:rsid w:val="00EF2B85"/>
    <w:rsid w:val="00F35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D3A75"/>
  <w15:chartTrackingRefBased/>
  <w15:docId w15:val="{D4E58EA9-5528-4B61-8A46-A57D254E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4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hyperlink" Target="https://www.google.com/url?sa=i&amp;url=https%3A%2F%2Fwww.amazon.co.uk%2FHistory-Timeline-British-Historia-Timelines%2Fdp%2F0956508405&amp;psig=AOvVaw0xC4MMF-EjJzPE0B-plBv_&amp;ust=1585735733213000&amp;source=images&amp;cd=vfe&amp;ved=0CAIQjRxqFwoTCIjA8ZG8xOgCFQAAAAAdAAAAABAD"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Brydon</dc:creator>
  <cp:keywords/>
  <dc:description/>
  <cp:lastModifiedBy>Debbie Brooks</cp:lastModifiedBy>
  <cp:revision>19</cp:revision>
  <dcterms:created xsi:type="dcterms:W3CDTF">2020-03-31T09:52:00Z</dcterms:created>
  <dcterms:modified xsi:type="dcterms:W3CDTF">2021-06-13T12:50:00Z</dcterms:modified>
</cp:coreProperties>
</file>